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C" w:rsidRDefault="00D30D8C" w:rsidP="00D30D8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ПАМЯТКА</w:t>
      </w:r>
    </w:p>
    <w:p w:rsidR="00D30D8C" w:rsidRDefault="00D30D8C" w:rsidP="00D30D8C">
      <w:pPr>
        <w:spacing w:line="276" w:lineRule="auto"/>
        <w:jc w:val="center"/>
      </w:pPr>
    </w:p>
    <w:p w:rsidR="00D30D8C" w:rsidRDefault="00D30D8C" w:rsidP="00D30D8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для населения о мерах пожарной безопасности</w:t>
      </w:r>
    </w:p>
    <w:p w:rsidR="00D30D8C" w:rsidRDefault="00D30D8C" w:rsidP="00D30D8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Правила поведения населения в пожароопасный период</w:t>
      </w:r>
    </w:p>
    <w:p w:rsidR="00D30D8C" w:rsidRDefault="00D30D8C" w:rsidP="00D30D8C">
      <w:pPr>
        <w:spacing w:line="276" w:lineRule="auto"/>
        <w:jc w:val="both"/>
      </w:pP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Ежегодно с наступлением пожароопасного периода в области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 В летний период в условиях устойчивой сухой, жаркой и ветреной погоды по решению органов исполнительной власти и местного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самоуправления разведение костров, проведение пожароопасных работ на определенных участках, сельскохозяйственный пал травы и т.д. могут быть временно запрещены. В этот период необходимо организовывать патрулирование населенных пунктов силами местного населения и членов добровольных пожарных формирований, имеющих первичные средства пожаротушения. Также необходимо подготовить имеющуюся водовозную и землеройную технику, провести соответствующую разъяснительную работу с населением о мерах пожарной безопасности и действиях в случае возникновения пожара. В помощь членам ДПД организовывать дежурство граждан и работников предприятий, расположенных в населенном пункте.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Населенные пункты и отдельно расположенные объекты должны быть обеспечены исправной телефонной или радиосвязью для сообщения в пожарную охрану о возникших пожарах.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Правилами противопожарного режима в РФ предусматривается сжигание мусора, отходов и тары в специально отведенных для этих целей местах, не ближе 50 метров до зданий и сооружений и строго под контролем обслуживающего персонала.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Как же правильно развести костер, чтобы не причинить вреда себе и окружающим?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 захламленных порубочными остатками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Костры разводят на расстоянии не менее 10 м от деревьев на площадках, очищенных от хвои, веток, сухой травы, защищенных минерализованной полосой не менее 0,5 м. Покидая место отдыха, необходимо обязательно потушить костер. Если не найдется </w:t>
      </w:r>
      <w:r>
        <w:rPr>
          <w:rFonts w:ascii="Times New Roman" w:eastAsia="Times New Roman" w:hAnsi="Times New Roman" w:cs="Times New Roman"/>
          <w:sz w:val="24"/>
        </w:rPr>
        <w:lastRenderedPageBreak/>
        <w:t>поблизости воды, тщательно засыпать его землей. 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D30D8C" w:rsidRDefault="00D30D8C" w:rsidP="00D30D8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Как быть, если, находясь в лесу, вы заметили пожар?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Начинающийся лесной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по этому же месту пучок веток задерживают, прижимают к горящей кромке и выворачивают его. Этим достигается охлаждение горючих материалов. 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Если не удается самостоятельно потушить возгорание, то нужно немедленно позвонить в единую службу спасения по телефону «112».</w:t>
      </w:r>
    </w:p>
    <w:p w:rsidR="00D30D8C" w:rsidRDefault="00D30D8C" w:rsidP="00D30D8C">
      <w:pPr>
        <w:spacing w:line="276" w:lineRule="auto"/>
        <w:jc w:val="both"/>
      </w:pP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Инструктор ППП ОППП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ГКУ ВО 1 отряд ПС</w:t>
      </w:r>
    </w:p>
    <w:p w:rsidR="00D30D8C" w:rsidRDefault="00D30D8C" w:rsidP="00D30D8C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Екатерина Альшанова</w:t>
      </w:r>
    </w:p>
    <w:p w:rsidR="00331182" w:rsidRDefault="00331182">
      <w:bookmarkStart w:id="0" w:name="_GoBack"/>
      <w:bookmarkEnd w:id="0"/>
    </w:p>
    <w:sectPr w:rsidR="0033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9"/>
    <w:rsid w:val="00293849"/>
    <w:rsid w:val="00331182"/>
    <w:rsid w:val="00D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Company>diakov.net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2015-07-07T09:04:00Z</dcterms:created>
  <dcterms:modified xsi:type="dcterms:W3CDTF">2015-07-07T09:04:00Z</dcterms:modified>
</cp:coreProperties>
</file>